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车辆号牌更改表</w:t>
      </w:r>
    </w:p>
    <w:tbl>
      <w:tblPr>
        <w:tblStyle w:val="4"/>
        <w:tblW w:w="976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492"/>
        <w:gridCol w:w="902"/>
        <w:gridCol w:w="4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部门/学院（本校教职工填写）</w:t>
            </w:r>
          </w:p>
        </w:tc>
        <w:tc>
          <w:tcPr>
            <w:tcW w:w="2492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385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住址（非本校教职工填写）</w:t>
            </w:r>
          </w:p>
        </w:tc>
        <w:tc>
          <w:tcPr>
            <w:tcW w:w="2492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385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需取消车牌号</w:t>
            </w:r>
          </w:p>
        </w:tc>
        <w:tc>
          <w:tcPr>
            <w:tcW w:w="2492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gridSpan w:val="2"/>
            <w:vMerge w:val="restart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需更改车牌号行驶证及相关证明材料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粘贴处：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现更改车牌号</w:t>
            </w:r>
          </w:p>
        </w:tc>
        <w:tc>
          <w:tcPr>
            <w:tcW w:w="2492" w:type="dxa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gridSpan w:val="2"/>
            <w:vMerge w:val="continue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</w:trPr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49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5287" w:type="dxa"/>
            <w:gridSpan w:val="2"/>
            <w:vMerge w:val="continue"/>
          </w:tcPr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134" w:right="1797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92F"/>
    <w:rsid w:val="00323B43"/>
    <w:rsid w:val="003D37D8"/>
    <w:rsid w:val="00426133"/>
    <w:rsid w:val="004358AB"/>
    <w:rsid w:val="00472013"/>
    <w:rsid w:val="006153F2"/>
    <w:rsid w:val="008B7726"/>
    <w:rsid w:val="009B40FD"/>
    <w:rsid w:val="00AB4691"/>
    <w:rsid w:val="00C15B6D"/>
    <w:rsid w:val="00D31D50"/>
    <w:rsid w:val="07B66A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</Words>
  <Characters>80</Characters>
  <Lines>1</Lines>
  <Paragraphs>1</Paragraphs>
  <TotalTime>0</TotalTime>
  <ScaleCrop>false</ScaleCrop>
  <LinksUpToDate>false</LinksUpToDate>
  <CharactersWithSpaces>93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2016-09-18T07:11:34Z</cp:lastPrinted>
  <dcterms:modified xsi:type="dcterms:W3CDTF">2016-09-18T07:13:45Z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